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August 2014</w:t>
      </w:r>
    </w:p>
    <w:p w:rsidR="00713598" w:rsidRPr="00A956FE" w:rsidRDefault="00713598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ESKOM HOLDINGS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EL28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713598">
        <w:rPr>
          <w:rFonts w:asciiTheme="minorHAnsi" w:hAnsiTheme="minorHAnsi" w:cs="Arial"/>
          <w:color w:val="333333"/>
          <w:lang w:val="en-ZA"/>
        </w:rPr>
        <w:t>1 September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Multi-Term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4 February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13598">
        <w:rPr>
          <w:rFonts w:asciiTheme="minorHAnsi" w:hAnsiTheme="minorHAnsi" w:cs="Arial"/>
          <w:b/>
          <w:lang w:val="en-ZA"/>
        </w:rPr>
        <w:tab/>
      </w:r>
      <w:r w:rsidR="00713598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 w:rsidR="00713598"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,000,000,000.00</w:t>
      </w:r>
    </w:p>
    <w:p w:rsidR="00D32F09" w:rsidRPr="00713598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713598">
        <w:rPr>
          <w:rFonts w:asciiTheme="minorHAnsi" w:hAnsiTheme="minorHAnsi" w:cs="Arial"/>
          <w:lang w:val="en-ZA"/>
        </w:rPr>
        <w:t>R   93,390,874,404.00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713598">
        <w:rPr>
          <w:rFonts w:asciiTheme="minorHAnsi" w:hAnsiTheme="minorHAnsi" w:cs="Arial"/>
          <w:lang w:val="en-ZA"/>
        </w:rPr>
        <w:t xml:space="preserve">   300,000,000.00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3,</w:t>
      </w:r>
      <w:r w:rsidR="00713598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>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bookmarkStart w:id="0" w:name="_GoBack"/>
      <w:bookmarkEnd w:id="0"/>
      <w:r w:rsidR="00713598">
        <w:rPr>
          <w:rFonts w:asciiTheme="minorHAnsi" w:hAnsiTheme="minorHAnsi" w:cs="Arial"/>
          <w:lang w:val="en-ZA"/>
        </w:rPr>
        <w:t>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13598">
        <w:rPr>
          <w:rFonts w:asciiTheme="minorHAnsi" w:hAnsiTheme="minorHAnsi" w:cs="Arial"/>
          <w:lang w:val="en-ZA"/>
        </w:rPr>
        <w:t>124.11949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2.55%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713598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713598">
        <w:rPr>
          <w:rFonts w:asciiTheme="minorHAnsi" w:hAnsiTheme="minorHAnsi" w:cs="Arial"/>
          <w:lang w:val="en-ZA"/>
        </w:rPr>
        <w:t>Inflation-Linked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May 2028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October, 22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71359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November, 2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13598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22 October, 21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713598">
        <w:rPr>
          <w:rFonts w:asciiTheme="minorHAnsi" w:hAnsiTheme="minorHAnsi" w:cs="Arial"/>
          <w:lang w:val="en-ZA"/>
        </w:rPr>
        <w:t>1 September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 May 2012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C4311B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November 2012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ZAG000095019</w:t>
      </w:r>
    </w:p>
    <w:p w:rsidR="00D32F09" w:rsidRPr="00A956FE" w:rsidRDefault="00713598" w:rsidP="00713598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RSA Guaranteed</w:t>
      </w:r>
      <w:r w:rsidR="00334F31">
        <w:rPr>
          <w:rFonts w:asciiTheme="minorHAnsi" w:hAnsiTheme="minorHAnsi" w:cs="Arial"/>
          <w:lang w:val="en-ZA"/>
        </w:rPr>
        <w:t xml:space="preserve">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13598" w:rsidRDefault="0071359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713598" w:rsidRPr="00A956FE" w:rsidRDefault="00713598" w:rsidP="0071359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Darlene Adams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Eskom SOC Limited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8005474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676E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676E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676E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676E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4F31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3598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676EC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311B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2014-09-01T13:00:00+00:00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4B253D6B-46F4-44C7-A6DC-D87CB99345AE}"/>
</file>

<file path=customXml/itemProps2.xml><?xml version="1.0" encoding="utf-8"?>
<ds:datastoreItem xmlns:ds="http://schemas.openxmlformats.org/officeDocument/2006/customXml" ds:itemID="{34679DCF-9B93-4CAF-B3B4-6035BA3C8DE4}"/>
</file>

<file path=customXml/itemProps3.xml><?xml version="1.0" encoding="utf-8"?>
<ds:datastoreItem xmlns:ds="http://schemas.openxmlformats.org/officeDocument/2006/customXml" ds:itemID="{FDEADCF8-82CD-4896-A99F-9FF7514787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EL28 - 1 September 2014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2014-08-29T11:19:00Z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65700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